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D3C2" w14:textId="33C6D98C" w:rsidR="003660A6" w:rsidRDefault="003660A6" w:rsidP="003660A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3660A6">
        <w:rPr>
          <w:rFonts w:ascii="Times New Roman" w:eastAsia="Times New Roman" w:hAnsi="Times New Roman" w:cs="Times New Roman"/>
          <w:b/>
          <w:bCs/>
          <w:sz w:val="28"/>
        </w:rPr>
        <w:t xml:space="preserve">Развитие коммуникативных способностей </w:t>
      </w:r>
      <w:r>
        <w:rPr>
          <w:rFonts w:ascii="Times New Roman" w:eastAsia="Times New Roman" w:hAnsi="Times New Roman" w:cs="Times New Roman"/>
          <w:b/>
          <w:bCs/>
          <w:sz w:val="28"/>
        </w:rPr>
        <w:t>и активности</w:t>
      </w:r>
    </w:p>
    <w:p w14:paraId="176FEB87" w14:textId="77777777" w:rsidR="001D0D6D" w:rsidRDefault="001D0D6D" w:rsidP="003660A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1A01A1C2" w14:textId="07FB5B15" w:rsidR="001D0D6D" w:rsidRPr="001D0D6D" w:rsidRDefault="001D0D6D" w:rsidP="001D0D6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1D0D6D">
        <w:rPr>
          <w:rFonts w:ascii="Times New Roman" w:eastAsia="Times New Roman" w:hAnsi="Times New Roman" w:cs="Times New Roman"/>
          <w:b/>
          <w:bCs/>
          <w:i/>
          <w:sz w:val="28"/>
        </w:rPr>
        <w:t>Развитие общения, готовности к сотрудничеству.</w:t>
      </w:r>
      <w:r w:rsidRPr="001D0D6D">
        <w:rPr>
          <w:rFonts w:ascii="Times New Roman" w:eastAsia="Times New Roman" w:hAnsi="Times New Roman" w:cs="Times New Roman"/>
          <w:bCs/>
          <w:sz w:val="28"/>
        </w:rPr>
        <w:t xml:space="preserve"> Формировать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1D0D6D">
        <w:rPr>
          <w:rFonts w:ascii="Times New Roman" w:eastAsia="Times New Roman" w:hAnsi="Times New Roman" w:cs="Times New Roman"/>
          <w:bCs/>
          <w:sz w:val="28"/>
        </w:rPr>
        <w:t>у детей опыт поведения среди с</w:t>
      </w:r>
      <w:r>
        <w:rPr>
          <w:rFonts w:ascii="Times New Roman" w:eastAsia="Times New Roman" w:hAnsi="Times New Roman" w:cs="Times New Roman"/>
          <w:bCs/>
          <w:sz w:val="28"/>
        </w:rPr>
        <w:t xml:space="preserve">верстников, воспитывать чувство </w:t>
      </w:r>
      <w:r w:rsidRPr="001D0D6D">
        <w:rPr>
          <w:rFonts w:ascii="Times New Roman" w:eastAsia="Times New Roman" w:hAnsi="Times New Roman" w:cs="Times New Roman"/>
          <w:bCs/>
          <w:sz w:val="28"/>
        </w:rPr>
        <w:t>симпатии к ним, способствов</w:t>
      </w:r>
      <w:r>
        <w:rPr>
          <w:rFonts w:ascii="Times New Roman" w:eastAsia="Times New Roman" w:hAnsi="Times New Roman" w:cs="Times New Roman"/>
          <w:bCs/>
          <w:sz w:val="28"/>
        </w:rPr>
        <w:t>ать накоплению опыта доброжела</w:t>
      </w:r>
      <w:r w:rsidRPr="001D0D6D">
        <w:rPr>
          <w:rFonts w:ascii="Times New Roman" w:eastAsia="Times New Roman" w:hAnsi="Times New Roman" w:cs="Times New Roman"/>
          <w:bCs/>
          <w:sz w:val="28"/>
        </w:rPr>
        <w:t xml:space="preserve">тельных взаимоотношений со </w:t>
      </w:r>
      <w:r>
        <w:rPr>
          <w:rFonts w:ascii="Times New Roman" w:eastAsia="Times New Roman" w:hAnsi="Times New Roman" w:cs="Times New Roman"/>
          <w:bCs/>
          <w:sz w:val="28"/>
        </w:rPr>
        <w:t xml:space="preserve">сверстниками: обращать внимание </w:t>
      </w:r>
      <w:r w:rsidRPr="001D0D6D">
        <w:rPr>
          <w:rFonts w:ascii="Times New Roman" w:eastAsia="Times New Roman" w:hAnsi="Times New Roman" w:cs="Times New Roman"/>
          <w:bCs/>
          <w:sz w:val="28"/>
        </w:rPr>
        <w:t>детей на ребенка, проявившего заботу</w:t>
      </w:r>
      <w:r>
        <w:rPr>
          <w:rFonts w:ascii="Times New Roman" w:eastAsia="Times New Roman" w:hAnsi="Times New Roman" w:cs="Times New Roman"/>
          <w:bCs/>
          <w:sz w:val="28"/>
        </w:rPr>
        <w:t xml:space="preserve"> о товарище, выразившего </w:t>
      </w:r>
      <w:r w:rsidRPr="001D0D6D">
        <w:rPr>
          <w:rFonts w:ascii="Times New Roman" w:eastAsia="Times New Roman" w:hAnsi="Times New Roman" w:cs="Times New Roman"/>
          <w:bCs/>
          <w:sz w:val="28"/>
        </w:rPr>
        <w:t>сочувствие ему.</w:t>
      </w:r>
    </w:p>
    <w:p w14:paraId="132F9FCD" w14:textId="198A97CC" w:rsidR="001D0D6D" w:rsidRPr="001D0D6D" w:rsidRDefault="001D0D6D" w:rsidP="001D0D6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1D0D6D">
        <w:rPr>
          <w:rFonts w:ascii="Times New Roman" w:eastAsia="Times New Roman" w:hAnsi="Times New Roman" w:cs="Times New Roman"/>
          <w:b/>
          <w:bCs/>
          <w:i/>
          <w:sz w:val="28"/>
        </w:rPr>
        <w:t>Формирование детско-взрослого сообщества.</w:t>
      </w:r>
      <w:r>
        <w:rPr>
          <w:rFonts w:ascii="Times New Roman" w:eastAsia="Times New Roman" w:hAnsi="Times New Roman" w:cs="Times New Roman"/>
          <w:bCs/>
          <w:sz w:val="28"/>
        </w:rPr>
        <w:t xml:space="preserve"> Формировать у детей </w:t>
      </w:r>
      <w:r w:rsidRPr="001D0D6D">
        <w:rPr>
          <w:rFonts w:ascii="Times New Roman" w:eastAsia="Times New Roman" w:hAnsi="Times New Roman" w:cs="Times New Roman"/>
          <w:bCs/>
          <w:sz w:val="28"/>
        </w:rPr>
        <w:t>положительное отношение к детс</w:t>
      </w:r>
      <w:r>
        <w:rPr>
          <w:rFonts w:ascii="Times New Roman" w:eastAsia="Times New Roman" w:hAnsi="Times New Roman" w:cs="Times New Roman"/>
          <w:bCs/>
          <w:sz w:val="28"/>
        </w:rPr>
        <w:t xml:space="preserve">кому саду (обращать их внимание </w:t>
      </w:r>
      <w:r w:rsidRPr="001D0D6D">
        <w:rPr>
          <w:rFonts w:ascii="Times New Roman" w:eastAsia="Times New Roman" w:hAnsi="Times New Roman" w:cs="Times New Roman"/>
          <w:bCs/>
          <w:sz w:val="28"/>
        </w:rPr>
        <w:t>на красоту и удобство оформле</w:t>
      </w:r>
      <w:r>
        <w:rPr>
          <w:rFonts w:ascii="Times New Roman" w:eastAsia="Times New Roman" w:hAnsi="Times New Roman" w:cs="Times New Roman"/>
          <w:bCs/>
          <w:sz w:val="28"/>
        </w:rPr>
        <w:t xml:space="preserve">ния комнат, на множество книжек </w:t>
      </w:r>
      <w:r w:rsidRPr="001D0D6D">
        <w:rPr>
          <w:rFonts w:ascii="Times New Roman" w:eastAsia="Times New Roman" w:hAnsi="Times New Roman" w:cs="Times New Roman"/>
          <w:bCs/>
          <w:sz w:val="28"/>
        </w:rPr>
        <w:t>и игрушек, на возможность играть</w:t>
      </w:r>
      <w:r>
        <w:rPr>
          <w:rFonts w:ascii="Times New Roman" w:eastAsia="Times New Roman" w:hAnsi="Times New Roman" w:cs="Times New Roman"/>
          <w:bCs/>
          <w:sz w:val="28"/>
        </w:rPr>
        <w:t xml:space="preserve"> с детьми, подружиться с ними).</w:t>
      </w:r>
    </w:p>
    <w:p w14:paraId="4EA86BA6" w14:textId="165DAEDA" w:rsidR="001D0D6D" w:rsidRPr="001D0D6D" w:rsidRDefault="001D0D6D" w:rsidP="001D0D6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1D0D6D">
        <w:rPr>
          <w:rFonts w:ascii="Times New Roman" w:eastAsia="Times New Roman" w:hAnsi="Times New Roman" w:cs="Times New Roman"/>
          <w:bCs/>
          <w:sz w:val="28"/>
        </w:rPr>
        <w:t>Учить детей узнавать свой детский са</w:t>
      </w:r>
      <w:r>
        <w:rPr>
          <w:rFonts w:ascii="Times New Roman" w:eastAsia="Times New Roman" w:hAnsi="Times New Roman" w:cs="Times New Roman"/>
          <w:bCs/>
          <w:sz w:val="28"/>
        </w:rPr>
        <w:t>д, находить свою группу. Созда</w:t>
      </w:r>
      <w:r w:rsidRPr="001D0D6D">
        <w:rPr>
          <w:rFonts w:ascii="Times New Roman" w:eastAsia="Times New Roman" w:hAnsi="Times New Roman" w:cs="Times New Roman"/>
          <w:bCs/>
          <w:sz w:val="28"/>
        </w:rPr>
        <w:t>вать условия, способствующие фор</w:t>
      </w:r>
      <w:r>
        <w:rPr>
          <w:rFonts w:ascii="Times New Roman" w:eastAsia="Times New Roman" w:hAnsi="Times New Roman" w:cs="Times New Roman"/>
          <w:bCs/>
          <w:sz w:val="28"/>
        </w:rPr>
        <w:t xml:space="preserve">мированию доверия и любви детей </w:t>
      </w:r>
      <w:r w:rsidRPr="001D0D6D">
        <w:rPr>
          <w:rFonts w:ascii="Times New Roman" w:eastAsia="Times New Roman" w:hAnsi="Times New Roman" w:cs="Times New Roman"/>
          <w:bCs/>
          <w:sz w:val="28"/>
        </w:rPr>
        <w:t>к своим воспитателям, помощнику воспитателя и другим сотру</w:t>
      </w:r>
      <w:r>
        <w:rPr>
          <w:rFonts w:ascii="Times New Roman" w:eastAsia="Times New Roman" w:hAnsi="Times New Roman" w:cs="Times New Roman"/>
          <w:bCs/>
          <w:sz w:val="28"/>
        </w:rPr>
        <w:t>дни</w:t>
      </w:r>
      <w:r w:rsidRPr="001D0D6D">
        <w:rPr>
          <w:rFonts w:ascii="Times New Roman" w:eastAsia="Times New Roman" w:hAnsi="Times New Roman" w:cs="Times New Roman"/>
          <w:bCs/>
          <w:sz w:val="28"/>
        </w:rPr>
        <w:t>кам дошкольного учреждения. Воспи</w:t>
      </w:r>
      <w:r>
        <w:rPr>
          <w:rFonts w:ascii="Times New Roman" w:eastAsia="Times New Roman" w:hAnsi="Times New Roman" w:cs="Times New Roman"/>
          <w:bCs/>
          <w:sz w:val="28"/>
        </w:rPr>
        <w:t>тывать чувство симпатии к свер</w:t>
      </w:r>
      <w:r w:rsidRPr="001D0D6D">
        <w:rPr>
          <w:rFonts w:ascii="Times New Roman" w:eastAsia="Times New Roman" w:hAnsi="Times New Roman" w:cs="Times New Roman"/>
          <w:bCs/>
          <w:sz w:val="28"/>
        </w:rPr>
        <w:t xml:space="preserve">стникам. Объяснять, что нельзя </w:t>
      </w:r>
      <w:r>
        <w:rPr>
          <w:rFonts w:ascii="Times New Roman" w:eastAsia="Times New Roman" w:hAnsi="Times New Roman" w:cs="Times New Roman"/>
          <w:bCs/>
          <w:sz w:val="28"/>
        </w:rPr>
        <w:t>драться и обижать других детей.</w:t>
      </w:r>
    </w:p>
    <w:p w14:paraId="2B958694" w14:textId="11610A4A" w:rsidR="001D0D6D" w:rsidRPr="001D0D6D" w:rsidRDefault="001D0D6D" w:rsidP="001D0D6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1D0D6D">
        <w:rPr>
          <w:rFonts w:ascii="Times New Roman" w:eastAsia="Times New Roman" w:hAnsi="Times New Roman" w:cs="Times New Roman"/>
          <w:bCs/>
          <w:sz w:val="28"/>
        </w:rPr>
        <w:t>Учить ориентироваться в помещени</w:t>
      </w:r>
      <w:r>
        <w:rPr>
          <w:rFonts w:ascii="Times New Roman" w:eastAsia="Times New Roman" w:hAnsi="Times New Roman" w:cs="Times New Roman"/>
          <w:bCs/>
          <w:sz w:val="28"/>
        </w:rPr>
        <w:t>и своей группы, на участке; на</w:t>
      </w:r>
      <w:r w:rsidRPr="001D0D6D">
        <w:rPr>
          <w:rFonts w:ascii="Times New Roman" w:eastAsia="Times New Roman" w:hAnsi="Times New Roman" w:cs="Times New Roman"/>
          <w:bCs/>
          <w:sz w:val="28"/>
        </w:rPr>
        <w:t>зывать основные помещения, сооружения (групповая ком</w:t>
      </w:r>
      <w:r>
        <w:rPr>
          <w:rFonts w:ascii="Times New Roman" w:eastAsia="Times New Roman" w:hAnsi="Times New Roman" w:cs="Times New Roman"/>
          <w:bCs/>
          <w:sz w:val="28"/>
        </w:rPr>
        <w:t>ната, лест</w:t>
      </w:r>
      <w:r w:rsidRPr="001D0D6D">
        <w:rPr>
          <w:rFonts w:ascii="Times New Roman" w:eastAsia="Times New Roman" w:hAnsi="Times New Roman" w:cs="Times New Roman"/>
          <w:bCs/>
          <w:sz w:val="28"/>
        </w:rPr>
        <w:t>ни</w:t>
      </w:r>
      <w:r>
        <w:rPr>
          <w:rFonts w:ascii="Times New Roman" w:eastAsia="Times New Roman" w:hAnsi="Times New Roman" w:cs="Times New Roman"/>
          <w:bCs/>
          <w:sz w:val="28"/>
        </w:rPr>
        <w:t>ца, веранда, песочница, горка).</w:t>
      </w:r>
    </w:p>
    <w:p w14:paraId="3D39B969" w14:textId="78220494" w:rsidR="001D0D6D" w:rsidRPr="001D0D6D" w:rsidRDefault="001D0D6D" w:rsidP="001D0D6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1D0D6D">
        <w:rPr>
          <w:rFonts w:ascii="Times New Roman" w:eastAsia="Times New Roman" w:hAnsi="Times New Roman" w:cs="Times New Roman"/>
          <w:bCs/>
          <w:sz w:val="28"/>
        </w:rPr>
        <w:t>Содействовать созданию эмоц</w:t>
      </w:r>
      <w:r>
        <w:rPr>
          <w:rFonts w:ascii="Times New Roman" w:eastAsia="Times New Roman" w:hAnsi="Times New Roman" w:cs="Times New Roman"/>
          <w:bCs/>
          <w:sz w:val="28"/>
        </w:rPr>
        <w:t xml:space="preserve">ионально-положительного климата </w:t>
      </w:r>
      <w:r w:rsidRPr="001D0D6D">
        <w:rPr>
          <w:rFonts w:ascii="Times New Roman" w:eastAsia="Times New Roman" w:hAnsi="Times New Roman" w:cs="Times New Roman"/>
          <w:bCs/>
          <w:sz w:val="28"/>
        </w:rPr>
        <w:t>в группе и детском саду, обеспечению</w:t>
      </w:r>
      <w:r>
        <w:rPr>
          <w:rFonts w:ascii="Times New Roman" w:eastAsia="Times New Roman" w:hAnsi="Times New Roman" w:cs="Times New Roman"/>
          <w:bCs/>
          <w:sz w:val="28"/>
        </w:rPr>
        <w:t xml:space="preserve"> у детей чувства комфорта и защищенности.</w:t>
      </w:r>
    </w:p>
    <w:p w14:paraId="547E07E4" w14:textId="131988C6" w:rsidR="00690877" w:rsidRDefault="001D0D6D" w:rsidP="001D0D6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1D0D6D">
        <w:rPr>
          <w:rFonts w:ascii="Times New Roman" w:eastAsia="Times New Roman" w:hAnsi="Times New Roman" w:cs="Times New Roman"/>
          <w:bCs/>
          <w:sz w:val="28"/>
        </w:rPr>
        <w:t>Привлекать детей к посильному учас</w:t>
      </w:r>
      <w:r>
        <w:rPr>
          <w:rFonts w:ascii="Times New Roman" w:eastAsia="Times New Roman" w:hAnsi="Times New Roman" w:cs="Times New Roman"/>
          <w:bCs/>
          <w:sz w:val="28"/>
        </w:rPr>
        <w:t>тию в играх, забавах, развлече</w:t>
      </w:r>
      <w:r w:rsidRPr="001D0D6D">
        <w:rPr>
          <w:rFonts w:ascii="Times New Roman" w:eastAsia="Times New Roman" w:hAnsi="Times New Roman" w:cs="Times New Roman"/>
          <w:bCs/>
          <w:sz w:val="28"/>
        </w:rPr>
        <w:t>ниях и праздниках.</w:t>
      </w:r>
    </w:p>
    <w:p w14:paraId="55A0DDF5" w14:textId="77777777" w:rsidR="001D0D6D" w:rsidRPr="001D0D6D" w:rsidRDefault="001D0D6D" w:rsidP="001D0D6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22DEE15A" w14:textId="4A9D35DB" w:rsidR="00DA6247" w:rsidRPr="004775C7" w:rsidRDefault="00DA6247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sectPr w:rsidR="00DA6247" w:rsidRPr="004775C7" w:rsidSect="00BE635C">
      <w:pgSz w:w="11900" w:h="16840"/>
      <w:pgMar w:top="851" w:right="816" w:bottom="568" w:left="1666" w:header="706" w:footer="51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EEB"/>
    <w:multiLevelType w:val="multilevel"/>
    <w:tmpl w:val="602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54B49"/>
    <w:multiLevelType w:val="hybridMultilevel"/>
    <w:tmpl w:val="C3D8E4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C172B"/>
    <w:multiLevelType w:val="hybridMultilevel"/>
    <w:tmpl w:val="E49A76C0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547D"/>
    <w:multiLevelType w:val="multilevel"/>
    <w:tmpl w:val="26B8E1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F27DF9"/>
    <w:multiLevelType w:val="multilevel"/>
    <w:tmpl w:val="032C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2861A7"/>
    <w:multiLevelType w:val="hybridMultilevel"/>
    <w:tmpl w:val="12EA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0520"/>
    <w:multiLevelType w:val="multilevel"/>
    <w:tmpl w:val="B5A4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92D51"/>
    <w:multiLevelType w:val="hybridMultilevel"/>
    <w:tmpl w:val="86606FA2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D37C94"/>
    <w:multiLevelType w:val="hybridMultilevel"/>
    <w:tmpl w:val="1CA0940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3690CBC"/>
    <w:multiLevelType w:val="multilevel"/>
    <w:tmpl w:val="63B482B4"/>
    <w:lvl w:ilvl="0">
      <w:start w:val="1"/>
      <w:numFmt w:val="bullet"/>
      <w:lvlText w:val="⮚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FF60E3F"/>
    <w:multiLevelType w:val="multilevel"/>
    <w:tmpl w:val="8A1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DD29EF"/>
    <w:multiLevelType w:val="hybridMultilevel"/>
    <w:tmpl w:val="C1789502"/>
    <w:lvl w:ilvl="0" w:tplc="4AECCA24">
      <w:start w:val="1"/>
      <w:numFmt w:val="bullet"/>
      <w:lvlText w:val=""/>
      <w:lvlJc w:val="left"/>
      <w:pPr>
        <w:ind w:left="2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12" w15:restartNumberingAfterBreak="0">
    <w:nsid w:val="65565A98"/>
    <w:multiLevelType w:val="multilevel"/>
    <w:tmpl w:val="7E3A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563114"/>
    <w:multiLevelType w:val="multilevel"/>
    <w:tmpl w:val="FA88C3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9A441B"/>
    <w:multiLevelType w:val="hybridMultilevel"/>
    <w:tmpl w:val="4858A8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9B8A160">
      <w:start w:val="1"/>
      <w:numFmt w:val="decimal"/>
      <w:lvlText w:val="%2)"/>
      <w:lvlJc w:val="left"/>
      <w:pPr>
        <w:ind w:left="1530" w:hanging="384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592375C"/>
    <w:multiLevelType w:val="hybridMultilevel"/>
    <w:tmpl w:val="2A7E951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B1037"/>
    <w:multiLevelType w:val="multilevel"/>
    <w:tmpl w:val="9692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A45254"/>
    <w:multiLevelType w:val="multilevel"/>
    <w:tmpl w:val="3D8443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13"/>
  </w:num>
  <w:num w:numId="5">
    <w:abstractNumId w:val="15"/>
  </w:num>
  <w:num w:numId="6">
    <w:abstractNumId w:val="14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6"/>
  </w:num>
  <w:num w:numId="16">
    <w:abstractNumId w:val="16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2F"/>
    <w:rsid w:val="000C34DD"/>
    <w:rsid w:val="001D0D6D"/>
    <w:rsid w:val="002301CF"/>
    <w:rsid w:val="003660A6"/>
    <w:rsid w:val="00394B6B"/>
    <w:rsid w:val="003B3BF8"/>
    <w:rsid w:val="004775C7"/>
    <w:rsid w:val="00516D15"/>
    <w:rsid w:val="005D0C10"/>
    <w:rsid w:val="00690877"/>
    <w:rsid w:val="0083607C"/>
    <w:rsid w:val="008F3968"/>
    <w:rsid w:val="00965ED4"/>
    <w:rsid w:val="00A4603E"/>
    <w:rsid w:val="00AA28A8"/>
    <w:rsid w:val="00B97996"/>
    <w:rsid w:val="00BE635C"/>
    <w:rsid w:val="00C16038"/>
    <w:rsid w:val="00CD7203"/>
    <w:rsid w:val="00CE172F"/>
    <w:rsid w:val="00DA6247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0E55B-1BE6-40D4-BFD8-4606095C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A624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660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79003043292</cp:lastModifiedBy>
  <cp:revision>2</cp:revision>
  <dcterms:created xsi:type="dcterms:W3CDTF">2022-11-24T09:24:00Z</dcterms:created>
  <dcterms:modified xsi:type="dcterms:W3CDTF">2022-11-24T09:24:00Z</dcterms:modified>
</cp:coreProperties>
</file>