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CCD" w:rsidRPr="00307B96" w:rsidRDefault="00ED0BB1" w:rsidP="00263CCD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</w:pPr>
      <w:bookmarkStart w:id="0" w:name="_GoBack"/>
      <w:bookmarkEnd w:id="0"/>
      <w:r w:rsidRPr="00307B96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О</w:t>
      </w:r>
      <w:r w:rsidR="00263CCD" w:rsidRPr="00307B96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 xml:space="preserve"> профилактике энтеровирусной инфекции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</w:pP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Энтеровирусная инфекция многолика: часто протекает бессимптомно, иногда похожа на ОРВИ, но может быть и смертельно опасной. 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Столкнуться с энтеровирусом - возбудителем этой инфекции - очень легко, так как он распространен повсеместно, а кроме того он очень устойчив во внешней среде. От энтеровирусных инфекций нет вакцин, а значит нельзя заранее подготовиться к встрече с ними, как например, в случае с ветрянкой, гриппом или гепатитом В.</w:t>
      </w:r>
    </w:p>
    <w:p w:rsidR="00263CCD" w:rsidRPr="00307B96" w:rsidRDefault="00263CCD" w:rsidP="00263CCD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Энтеровирусы длительное время могут сохраняться в сточных водах, плавательных бассейнах, открытых водоемах, предметах обихода, продуктах питания (молоко, фрукты, овощи).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Источник энтеровирусной инфекции - всегда только человек: больной или носитель возбудителя.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Основные пути передачи – водный и контактно-бытовой, дополнительный путь – воздушно-капельный при развитии у больных симптомов поражения верхних дыхательных путей.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Факторами передачи инфекции могут быть вода, плохо вымытые овощи, фрукты, зелень, грязные руки, игрушки.</w:t>
      </w:r>
    </w:p>
    <w:p w:rsidR="00263CCD" w:rsidRPr="00307B96" w:rsidRDefault="00263CCD" w:rsidP="00263CCD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Дети болеют энтеровирусной инфекцией чаще и тяжелее, чем взрослые.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Взрослые тоже могут заразиться, но болеют они чаще бессимптомно или легкой форме.</w:t>
      </w:r>
    </w:p>
    <w:p w:rsidR="00263CCD" w:rsidRPr="00307B96" w:rsidRDefault="00263CCD" w:rsidP="00307B96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Симптомы энтеровирусной инфекции</w:t>
      </w: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разнообразны. Это заболевание может протекать в виде герпетической ангины, высыпаний на коже туловища, конечностей, на лице в области ротовой полости, расстройств пищеварения. Перечисленные симптомы могут сопровождаться подъемом температуры, слабостью, насморком и другими симптомами респираторных заболеваний, головными и мышечными болями. 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При появлении перечисленных жалоб необходимо срочно изолировать больного, так как он является источником заражения для окружающих, и обратиться к врачу.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Несмотря на яркую клинику и выраженность проявлений течение энтеровирусной инфекции чаще благоприятное, осложнения встречаются редко.</w:t>
      </w:r>
    </w:p>
    <w:p w:rsidR="00263CCD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b/>
          <w:color w:val="263238"/>
          <w:sz w:val="28"/>
          <w:szCs w:val="28"/>
          <w:lang w:eastAsia="ru-RU"/>
        </w:rPr>
        <w:t>Как же защитить себя от энтеровируса?</w:t>
      </w: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Необходимо соблюдать простые правила: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мыть руки с мылом после посещения туалета, перед едой;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тщательно мыть фрукты и овощи;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пить только бутилированную воду промышленного производства или кипяченую;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избегать контактов с людьми с признаками инфекционных заболеваний, с сыпью, температурой, кашлем и другими симптомами;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купаться только на специально оборудованных пляжах или в бассейнах, в которых проводится обеззараживание и контроль качества воды;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защищать пищу от мух и других насекомых;</w:t>
      </w:r>
    </w:p>
    <w:p w:rsidR="00263CCD" w:rsidRPr="00307B96" w:rsidRDefault="00263CCD" w:rsidP="00263CCD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не трогать грязными руками лицо, нос, глаза.</w:t>
      </w:r>
    </w:p>
    <w:p w:rsidR="00F35C0E" w:rsidRPr="00307B96" w:rsidRDefault="00263CCD" w:rsidP="00263CCD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307B96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Берегите себя и будьте здоровы!</w:t>
      </w:r>
    </w:p>
    <w:sectPr w:rsidR="00F35C0E" w:rsidRPr="00307B96" w:rsidSect="00263C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00780"/>
    <w:multiLevelType w:val="multilevel"/>
    <w:tmpl w:val="E222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929E6"/>
    <w:multiLevelType w:val="multilevel"/>
    <w:tmpl w:val="413A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5D"/>
    <w:rsid w:val="00081A6A"/>
    <w:rsid w:val="00263CCD"/>
    <w:rsid w:val="00307B96"/>
    <w:rsid w:val="008E01F8"/>
    <w:rsid w:val="00A3755D"/>
    <w:rsid w:val="00CE2770"/>
    <w:rsid w:val="00ED0BB1"/>
    <w:rsid w:val="00F3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C1676-D533-4D73-B039-DE265C94F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3B749-9085-432D-8B86-72F157C46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Колесник</dc:creator>
  <cp:keywords/>
  <dc:description/>
  <cp:lastModifiedBy>user</cp:lastModifiedBy>
  <cp:revision>2</cp:revision>
  <dcterms:created xsi:type="dcterms:W3CDTF">2024-11-11T08:26:00Z</dcterms:created>
  <dcterms:modified xsi:type="dcterms:W3CDTF">2024-11-11T08:26:00Z</dcterms:modified>
</cp:coreProperties>
</file>